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27" w:rsidRDefault="0007629E" w:rsidP="0007629E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bookmarkStart w:id="0" w:name="_GoBack"/>
      <w:bookmarkEnd w:id="0"/>
    </w:p>
    <w:p w:rsidR="00661026" w:rsidRDefault="00661026" w:rsidP="00661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21">
        <w:rPr>
          <w:rFonts w:ascii="Times New Roman" w:hAnsi="Times New Roman" w:cs="Times New Roman"/>
          <w:b/>
          <w:sz w:val="28"/>
          <w:szCs w:val="28"/>
        </w:rPr>
        <w:t xml:space="preserve">Критерии отбора </w:t>
      </w:r>
      <w:proofErr w:type="spellStart"/>
      <w:r w:rsidRPr="00453021">
        <w:rPr>
          <w:rFonts w:ascii="Times New Roman" w:hAnsi="Times New Roman" w:cs="Times New Roman"/>
          <w:b/>
          <w:sz w:val="28"/>
          <w:szCs w:val="28"/>
        </w:rPr>
        <w:t>видеоуроков</w:t>
      </w:r>
      <w:proofErr w:type="spellEnd"/>
      <w:r w:rsidRPr="00453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026" w:rsidRDefault="00661026" w:rsidP="00661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21">
        <w:rPr>
          <w:rFonts w:ascii="Times New Roman" w:hAnsi="Times New Roman" w:cs="Times New Roman"/>
          <w:b/>
          <w:sz w:val="28"/>
          <w:szCs w:val="28"/>
        </w:rPr>
        <w:t xml:space="preserve">по специальностям и квалификациям ТиПО </w:t>
      </w:r>
    </w:p>
    <w:p w:rsidR="00453021" w:rsidRDefault="00661026" w:rsidP="00661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21">
        <w:rPr>
          <w:rFonts w:ascii="Times New Roman" w:hAnsi="Times New Roman" w:cs="Times New Roman"/>
          <w:b/>
          <w:sz w:val="28"/>
          <w:szCs w:val="28"/>
        </w:rPr>
        <w:t>для включения в Каталог</w:t>
      </w:r>
    </w:p>
    <w:p w:rsidR="00661026" w:rsidRDefault="00661026" w:rsidP="00661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26" w:rsidRPr="00580B27" w:rsidRDefault="00661026" w:rsidP="0066102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2076">
        <w:rPr>
          <w:rFonts w:ascii="Times New Roman" w:hAnsi="Times New Roman" w:cs="Times New Roman"/>
          <w:b/>
          <w:sz w:val="24"/>
          <w:szCs w:val="24"/>
        </w:rPr>
        <w:t>Продолжительность видео-урока</w:t>
      </w:r>
      <w:r w:rsidRPr="00580B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 15 минут.</w:t>
      </w:r>
    </w:p>
    <w:p w:rsidR="00661026" w:rsidRPr="006B0B15" w:rsidRDefault="00661026" w:rsidP="00661026">
      <w:pPr>
        <w:pStyle w:val="a3"/>
        <w:numPr>
          <w:ilvl w:val="0"/>
          <w:numId w:val="8"/>
        </w:numPr>
        <w:tabs>
          <w:tab w:val="left" w:pos="426"/>
        </w:tabs>
        <w:spacing w:after="240" w:line="240" w:lineRule="auto"/>
        <w:ind w:left="426"/>
        <w:jc w:val="both"/>
        <w:rPr>
          <w:rFonts w:ascii="Segoe UI" w:hAnsi="Segoe UI" w:cs="Segoe UI"/>
          <w:color w:val="000000"/>
        </w:rPr>
      </w:pPr>
      <w:r w:rsidRPr="006B0B15">
        <w:rPr>
          <w:rFonts w:ascii="Times New Roman" w:hAnsi="Times New Roman" w:cs="Times New Roman"/>
          <w:b/>
          <w:sz w:val="24"/>
          <w:szCs w:val="24"/>
        </w:rPr>
        <w:t>Объем файла</w:t>
      </w:r>
      <w:r w:rsidRPr="006B0B15">
        <w:rPr>
          <w:rFonts w:ascii="Times New Roman" w:hAnsi="Times New Roman" w:cs="Times New Roman"/>
          <w:sz w:val="24"/>
          <w:szCs w:val="24"/>
        </w:rPr>
        <w:t>: не ограничен.</w:t>
      </w:r>
    </w:p>
    <w:p w:rsidR="00661026" w:rsidRPr="006B0B15" w:rsidRDefault="00661026" w:rsidP="00661026">
      <w:pPr>
        <w:pStyle w:val="a3"/>
        <w:numPr>
          <w:ilvl w:val="0"/>
          <w:numId w:val="8"/>
        </w:numPr>
        <w:tabs>
          <w:tab w:val="left" w:pos="426"/>
        </w:tabs>
        <w:spacing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B15">
        <w:rPr>
          <w:rFonts w:ascii="Times New Roman" w:hAnsi="Times New Roman" w:cs="Times New Roman"/>
          <w:b/>
          <w:sz w:val="24"/>
          <w:szCs w:val="24"/>
        </w:rPr>
        <w:t>Разрешение видео</w:t>
      </w:r>
      <w:r w:rsidRPr="006B0B15">
        <w:rPr>
          <w:rFonts w:ascii="Times New Roman" w:hAnsi="Times New Roman" w:cs="Times New Roman"/>
          <w:sz w:val="24"/>
          <w:szCs w:val="24"/>
        </w:rPr>
        <w:t>:</w:t>
      </w:r>
      <w:r w:rsidRPr="006B0B15">
        <w:rPr>
          <w:rFonts w:ascii="Segoe UI" w:hAnsi="Segoe UI" w:cs="Segoe UI"/>
          <w:color w:val="000000"/>
        </w:rPr>
        <w:t xml:space="preserve"> </w:t>
      </w:r>
      <w:r w:rsidRPr="006B0B15">
        <w:rPr>
          <w:rFonts w:ascii="Times New Roman" w:hAnsi="Times New Roman" w:cs="Times New Roman"/>
          <w:sz w:val="24"/>
          <w:szCs w:val="24"/>
        </w:rPr>
        <w:t xml:space="preserve">минимальное разрешение видео - 640 х 480 </w:t>
      </w:r>
      <w:proofErr w:type="spellStart"/>
      <w:r w:rsidRPr="006B0B15">
        <w:rPr>
          <w:rFonts w:ascii="Times New Roman" w:hAnsi="Times New Roman" w:cs="Times New Roman"/>
          <w:sz w:val="24"/>
          <w:szCs w:val="24"/>
        </w:rPr>
        <w:t>пикс</w:t>
      </w:r>
      <w:proofErr w:type="spellEnd"/>
      <w:r w:rsidRPr="006B0B15">
        <w:rPr>
          <w:rFonts w:ascii="Times New Roman" w:hAnsi="Times New Roman" w:cs="Times New Roman"/>
          <w:sz w:val="24"/>
          <w:szCs w:val="24"/>
        </w:rPr>
        <w:t>; максимальное разрешение видео</w:t>
      </w:r>
      <w:r w:rsidR="006B0B15" w:rsidRPr="006B0B15">
        <w:rPr>
          <w:rFonts w:ascii="Times New Roman" w:hAnsi="Times New Roman" w:cs="Times New Roman"/>
          <w:sz w:val="24"/>
          <w:szCs w:val="24"/>
        </w:rPr>
        <w:t xml:space="preserve"> </w:t>
      </w:r>
      <w:r w:rsidRPr="006B0B15">
        <w:rPr>
          <w:rFonts w:ascii="Times New Roman" w:hAnsi="Times New Roman" w:cs="Times New Roman"/>
          <w:sz w:val="24"/>
          <w:szCs w:val="24"/>
        </w:rPr>
        <w:t xml:space="preserve">1920 х 1080 </w:t>
      </w:r>
      <w:proofErr w:type="spellStart"/>
      <w:r w:rsidRPr="006B0B15">
        <w:rPr>
          <w:rFonts w:ascii="Times New Roman" w:hAnsi="Times New Roman" w:cs="Times New Roman"/>
          <w:sz w:val="24"/>
          <w:szCs w:val="24"/>
        </w:rPr>
        <w:t>пикс</w:t>
      </w:r>
      <w:proofErr w:type="spellEnd"/>
      <w:r w:rsidRPr="006B0B15">
        <w:rPr>
          <w:rFonts w:ascii="Times New Roman" w:hAnsi="Times New Roman" w:cs="Times New Roman"/>
          <w:sz w:val="24"/>
          <w:szCs w:val="24"/>
        </w:rPr>
        <w:t>.</w:t>
      </w:r>
    </w:p>
    <w:p w:rsidR="00661026" w:rsidRPr="006B0B15" w:rsidRDefault="00661026" w:rsidP="00661026">
      <w:pPr>
        <w:pStyle w:val="a3"/>
        <w:numPr>
          <w:ilvl w:val="0"/>
          <w:numId w:val="8"/>
        </w:numPr>
        <w:tabs>
          <w:tab w:val="left" w:pos="426"/>
        </w:tabs>
        <w:spacing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B15">
        <w:rPr>
          <w:rFonts w:ascii="Times New Roman" w:hAnsi="Times New Roman" w:cs="Times New Roman"/>
          <w:b/>
          <w:sz w:val="24"/>
          <w:szCs w:val="24"/>
        </w:rPr>
        <w:t>Формат фа</w:t>
      </w:r>
      <w:r w:rsidRPr="006B0B15">
        <w:rPr>
          <w:rFonts w:ascii="Times New Roman" w:hAnsi="Times New Roman" w:cs="Times New Roman"/>
          <w:sz w:val="24"/>
          <w:szCs w:val="24"/>
        </w:rPr>
        <w:t xml:space="preserve">йла: </w:t>
      </w:r>
      <w:proofErr w:type="spellStart"/>
      <w:r w:rsidRPr="006B0B15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</w:p>
    <w:p w:rsidR="00B02076" w:rsidRPr="006B0B15" w:rsidRDefault="00661026" w:rsidP="00B0207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B15">
        <w:rPr>
          <w:rFonts w:ascii="Times New Roman" w:hAnsi="Times New Roman" w:cs="Times New Roman"/>
          <w:b/>
          <w:sz w:val="24"/>
          <w:szCs w:val="24"/>
        </w:rPr>
        <w:t>Качество звука</w:t>
      </w:r>
      <w:r w:rsidRPr="006B0B15">
        <w:rPr>
          <w:rFonts w:ascii="Times New Roman" w:hAnsi="Times New Roman" w:cs="Times New Roman"/>
          <w:sz w:val="24"/>
          <w:szCs w:val="24"/>
        </w:rPr>
        <w:t xml:space="preserve">: стерео. </w:t>
      </w:r>
    </w:p>
    <w:p w:rsidR="006402C0" w:rsidRDefault="00B02076" w:rsidP="00B02076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2076">
        <w:rPr>
          <w:rFonts w:ascii="Times New Roman" w:hAnsi="Times New Roman" w:cs="Times New Roman"/>
          <w:b/>
          <w:sz w:val="24"/>
          <w:szCs w:val="24"/>
        </w:rPr>
        <w:t xml:space="preserve">Эргономичность восприятия </w:t>
      </w:r>
      <w:proofErr w:type="spellStart"/>
      <w:r w:rsidRPr="00B02076">
        <w:rPr>
          <w:rFonts w:ascii="Times New Roman" w:hAnsi="Times New Roman" w:cs="Times New Roman"/>
          <w:b/>
          <w:sz w:val="24"/>
          <w:szCs w:val="24"/>
        </w:rPr>
        <w:t>видеоурока</w:t>
      </w:r>
      <w:proofErr w:type="spellEnd"/>
      <w:r w:rsidR="00661026" w:rsidRPr="00B02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02C0" w:rsidRDefault="006402C0" w:rsidP="006402C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1026" w:rsidRPr="00B02076">
        <w:rPr>
          <w:rFonts w:ascii="Times New Roman" w:hAnsi="Times New Roman" w:cs="Times New Roman"/>
          <w:sz w:val="24"/>
          <w:szCs w:val="24"/>
        </w:rPr>
        <w:t>видео-урок должен быть записан в горизонтальной ориентации</w:t>
      </w:r>
      <w:r w:rsidR="006B0B15">
        <w:rPr>
          <w:rFonts w:ascii="Times New Roman" w:hAnsi="Times New Roman" w:cs="Times New Roman"/>
          <w:sz w:val="24"/>
          <w:szCs w:val="24"/>
        </w:rPr>
        <w:t xml:space="preserve"> (горизонтальная съемка)</w:t>
      </w:r>
      <w:r w:rsidR="00661026" w:rsidRPr="00B02076">
        <w:rPr>
          <w:rFonts w:ascii="Times New Roman" w:hAnsi="Times New Roman" w:cs="Times New Roman"/>
          <w:sz w:val="24"/>
          <w:szCs w:val="24"/>
        </w:rPr>
        <w:t xml:space="preserve">, с учетом освещенности помещения. Объект съемки должен быть в фокусе. Преподаватель может находиться как в кадре, так и за кадром (если преподаватель в кадре, </w:t>
      </w:r>
      <w:proofErr w:type="gramStart"/>
      <w:r w:rsidR="00661026" w:rsidRPr="00B02076">
        <w:rPr>
          <w:rFonts w:ascii="Times New Roman" w:hAnsi="Times New Roman" w:cs="Times New Roman"/>
          <w:sz w:val="24"/>
          <w:szCs w:val="24"/>
        </w:rPr>
        <w:t>то  ракурс</w:t>
      </w:r>
      <w:proofErr w:type="gramEnd"/>
      <w:r w:rsidR="00661026" w:rsidRPr="00B02076">
        <w:rPr>
          <w:rFonts w:ascii="Times New Roman" w:hAnsi="Times New Roman" w:cs="Times New Roman"/>
          <w:sz w:val="24"/>
          <w:szCs w:val="24"/>
        </w:rPr>
        <w:t xml:space="preserve"> видеосъемки должен позволять его видеть).</w:t>
      </w:r>
      <w:r w:rsidR="00B02076" w:rsidRPr="00B02076">
        <w:rPr>
          <w:rFonts w:ascii="Times New Roman" w:hAnsi="Times New Roman" w:cs="Times New Roman"/>
          <w:sz w:val="24"/>
          <w:szCs w:val="24"/>
        </w:rPr>
        <w:t xml:space="preserve"> </w:t>
      </w:r>
      <w:r w:rsidR="00661026" w:rsidRPr="00B02076">
        <w:rPr>
          <w:rFonts w:ascii="Times New Roman" w:hAnsi="Times New Roman" w:cs="Times New Roman"/>
          <w:sz w:val="24"/>
          <w:szCs w:val="24"/>
        </w:rPr>
        <w:t>На записи видео-урока должны быть чётко видны фрагменты электронных учебников, презентаций и другого материала, используемого на занятии.</w:t>
      </w:r>
      <w:r w:rsidR="00B02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076" w:rsidRPr="00B02076" w:rsidRDefault="006402C0" w:rsidP="006402C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02C0">
        <w:rPr>
          <w:rFonts w:ascii="Times New Roman" w:hAnsi="Times New Roman" w:cs="Times New Roman"/>
          <w:sz w:val="24"/>
          <w:szCs w:val="24"/>
        </w:rPr>
        <w:t>в</w:t>
      </w:r>
      <w:r w:rsidR="00B02076" w:rsidRPr="006402C0">
        <w:rPr>
          <w:rFonts w:ascii="Times New Roman" w:hAnsi="Times New Roman" w:cs="Times New Roman"/>
          <w:sz w:val="24"/>
          <w:szCs w:val="24"/>
        </w:rPr>
        <w:t>идеоряд и произносимый текст не</w:t>
      </w:r>
      <w:r w:rsidR="00B02076" w:rsidRPr="00B02076">
        <w:rPr>
          <w:rFonts w:ascii="Times New Roman" w:hAnsi="Times New Roman" w:cs="Times New Roman"/>
          <w:sz w:val="24"/>
          <w:szCs w:val="24"/>
        </w:rPr>
        <w:t xml:space="preserve"> должны противоречить друг другу, но и не должны абсолютно дублировать друг друга. На слайдах должны быть представлены графические изображения взаимосвязей между понятиями, труднопроизносимые термины, статистическая и аналитическая информация.</w:t>
      </w:r>
      <w:r w:rsidR="00B02076" w:rsidRPr="00B02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076" w:rsidRPr="006402C0" w:rsidRDefault="006402C0" w:rsidP="006402C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B02076" w:rsidRPr="006402C0">
        <w:rPr>
          <w:rFonts w:ascii="Times New Roman" w:hAnsi="Times New Roman" w:cs="Times New Roman"/>
          <w:sz w:val="24"/>
          <w:szCs w:val="24"/>
        </w:rPr>
        <w:t>идеоурок</w:t>
      </w:r>
      <w:proofErr w:type="spellEnd"/>
      <w:r w:rsidR="00B02076" w:rsidRPr="006402C0">
        <w:rPr>
          <w:rFonts w:ascii="Times New Roman" w:hAnsi="Times New Roman" w:cs="Times New Roman"/>
          <w:sz w:val="24"/>
          <w:szCs w:val="24"/>
        </w:rPr>
        <w:t xml:space="preserve"> не должен быть перегружен слайдами с цветовым разнообразием и учитывать психофизическое воздействие цветовой гаммы.</w:t>
      </w:r>
    </w:p>
    <w:p w:rsidR="00B02076" w:rsidRPr="006402C0" w:rsidRDefault="006402C0" w:rsidP="006402C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="00F80F7D" w:rsidRPr="006402C0">
        <w:rPr>
          <w:rFonts w:ascii="Times New Roman" w:hAnsi="Times New Roman" w:cs="Times New Roman"/>
          <w:sz w:val="24"/>
          <w:szCs w:val="24"/>
        </w:rPr>
        <w:t>вук должен быть без пауз и резких переходов. При съемке не должно быть посторонних шумов.</w:t>
      </w:r>
      <w:r w:rsidR="00F80F7D" w:rsidRPr="00640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F7D" w:rsidRPr="006402C0">
        <w:rPr>
          <w:rFonts w:ascii="Times New Roman" w:hAnsi="Times New Roman" w:cs="Times New Roman"/>
          <w:sz w:val="24"/>
          <w:szCs w:val="24"/>
        </w:rPr>
        <w:t xml:space="preserve">Допускается только авторское озвучивание </w:t>
      </w:r>
      <w:proofErr w:type="spellStart"/>
      <w:r w:rsidR="00F80F7D" w:rsidRPr="006402C0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="00F80F7D" w:rsidRPr="006402C0">
        <w:rPr>
          <w:rFonts w:ascii="Times New Roman" w:hAnsi="Times New Roman" w:cs="Times New Roman"/>
          <w:sz w:val="24"/>
          <w:szCs w:val="24"/>
        </w:rPr>
        <w:t xml:space="preserve">. Запрещено использование в </w:t>
      </w:r>
      <w:proofErr w:type="spellStart"/>
      <w:r w:rsidR="00F80F7D" w:rsidRPr="006402C0">
        <w:rPr>
          <w:rFonts w:ascii="Times New Roman" w:hAnsi="Times New Roman" w:cs="Times New Roman"/>
          <w:sz w:val="24"/>
          <w:szCs w:val="24"/>
        </w:rPr>
        <w:t>видеоуроке</w:t>
      </w:r>
      <w:proofErr w:type="spellEnd"/>
      <w:r w:rsidR="00F80F7D" w:rsidRPr="006402C0">
        <w:rPr>
          <w:rFonts w:ascii="Times New Roman" w:hAnsi="Times New Roman" w:cs="Times New Roman"/>
          <w:sz w:val="24"/>
          <w:szCs w:val="24"/>
        </w:rPr>
        <w:t xml:space="preserve"> звуковых дорожек с песнями, </w:t>
      </w:r>
      <w:proofErr w:type="gramStart"/>
      <w:r w:rsidR="00F80F7D" w:rsidRPr="006402C0">
        <w:rPr>
          <w:rFonts w:ascii="Times New Roman" w:hAnsi="Times New Roman" w:cs="Times New Roman"/>
          <w:sz w:val="24"/>
          <w:szCs w:val="24"/>
        </w:rPr>
        <w:t>композициями</w:t>
      </w:r>
      <w:proofErr w:type="gramEnd"/>
      <w:r w:rsidR="00F80F7D" w:rsidRPr="006402C0">
        <w:rPr>
          <w:rFonts w:ascii="Times New Roman" w:hAnsi="Times New Roman" w:cs="Times New Roman"/>
          <w:sz w:val="24"/>
          <w:szCs w:val="24"/>
        </w:rPr>
        <w:t xml:space="preserve"> сопровождающими голос автора.</w:t>
      </w:r>
    </w:p>
    <w:p w:rsidR="00B02076" w:rsidRPr="00B02076" w:rsidRDefault="00B02076" w:rsidP="00B0207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26" w:rsidRPr="00661026" w:rsidRDefault="00661026" w:rsidP="00661026">
      <w:pPr>
        <w:pStyle w:val="a3"/>
        <w:numPr>
          <w:ilvl w:val="0"/>
          <w:numId w:val="8"/>
        </w:numPr>
        <w:shd w:val="clear" w:color="auto" w:fill="FFFFFF"/>
        <w:tabs>
          <w:tab w:val="num" w:pos="142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026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661026">
        <w:rPr>
          <w:rFonts w:ascii="Times New Roman" w:hAnsi="Times New Roman" w:cs="Times New Roman"/>
          <w:b/>
          <w:sz w:val="24"/>
          <w:szCs w:val="24"/>
        </w:rPr>
        <w:t xml:space="preserve"> обязательно должен содержать следующие структурные компоненты</w:t>
      </w:r>
      <w:r w:rsidRPr="00661026">
        <w:rPr>
          <w:rFonts w:ascii="Times New Roman" w:hAnsi="Times New Roman" w:cs="Times New Roman"/>
          <w:sz w:val="24"/>
          <w:szCs w:val="24"/>
        </w:rPr>
        <w:t>:</w:t>
      </w:r>
    </w:p>
    <w:p w:rsidR="00661026" w:rsidRPr="006402C0" w:rsidRDefault="00661026" w:rsidP="006402C0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02C0">
        <w:rPr>
          <w:rFonts w:ascii="Times New Roman" w:hAnsi="Times New Roman" w:cs="Times New Roman"/>
          <w:i/>
          <w:sz w:val="24"/>
          <w:szCs w:val="24"/>
        </w:rPr>
        <w:t>информационный блок</w:t>
      </w:r>
      <w:r w:rsidRPr="006402C0">
        <w:rPr>
          <w:rFonts w:ascii="Times New Roman" w:hAnsi="Times New Roman" w:cs="Times New Roman"/>
          <w:sz w:val="24"/>
          <w:szCs w:val="24"/>
        </w:rPr>
        <w:t xml:space="preserve"> - ФИО автора, должность, наименование и логотип организации образования; год создания; наименование дисциплины/модуля; тема занятия;</w:t>
      </w:r>
    </w:p>
    <w:p w:rsidR="00661026" w:rsidRPr="006402C0" w:rsidRDefault="00661026" w:rsidP="006402C0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02C0">
        <w:rPr>
          <w:rFonts w:ascii="Times New Roman" w:hAnsi="Times New Roman" w:cs="Times New Roman"/>
          <w:i/>
          <w:sz w:val="24"/>
          <w:szCs w:val="24"/>
        </w:rPr>
        <w:t>вступительная часть</w:t>
      </w:r>
      <w:r w:rsidRPr="006402C0">
        <w:rPr>
          <w:rFonts w:ascii="Times New Roman" w:hAnsi="Times New Roman" w:cs="Times New Roman"/>
          <w:sz w:val="24"/>
          <w:szCs w:val="24"/>
        </w:rPr>
        <w:t xml:space="preserve"> - приветствие, озвучивание темы, цели и задачи занятия; определение места изучаемой темы внутри дисциплины/ модуля, краткое описание схемы занятия, рекомендации для обучающимся по просмотру </w:t>
      </w:r>
      <w:proofErr w:type="spellStart"/>
      <w:r w:rsidRPr="006402C0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6402C0">
        <w:rPr>
          <w:rFonts w:ascii="Times New Roman" w:hAnsi="Times New Roman" w:cs="Times New Roman"/>
          <w:sz w:val="24"/>
          <w:szCs w:val="24"/>
        </w:rPr>
        <w:t>;</w:t>
      </w:r>
    </w:p>
    <w:p w:rsidR="00661026" w:rsidRPr="006402C0" w:rsidRDefault="00661026" w:rsidP="006402C0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02C0">
        <w:rPr>
          <w:rFonts w:ascii="Times New Roman" w:hAnsi="Times New Roman" w:cs="Times New Roman"/>
          <w:i/>
          <w:sz w:val="24"/>
          <w:szCs w:val="24"/>
        </w:rPr>
        <w:t>основная часть</w:t>
      </w:r>
      <w:r w:rsidRPr="006402C0">
        <w:rPr>
          <w:rFonts w:ascii="Times New Roman" w:hAnsi="Times New Roman" w:cs="Times New Roman"/>
          <w:sz w:val="24"/>
          <w:szCs w:val="24"/>
        </w:rPr>
        <w:t xml:space="preserve"> – последовательно и системно излагается учебный материал согласно плану занятия с использованием необходимого учебного материала и выбором методов, средств и технологий обучения; </w:t>
      </w:r>
    </w:p>
    <w:p w:rsidR="00661026" w:rsidRDefault="00661026" w:rsidP="006402C0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02C0">
        <w:rPr>
          <w:rFonts w:ascii="Times New Roman" w:hAnsi="Times New Roman" w:cs="Times New Roman"/>
          <w:i/>
          <w:sz w:val="24"/>
          <w:szCs w:val="24"/>
        </w:rPr>
        <w:t>заключительная часть</w:t>
      </w:r>
      <w:r w:rsidRPr="006402C0">
        <w:rPr>
          <w:rFonts w:ascii="Times New Roman" w:hAnsi="Times New Roman" w:cs="Times New Roman"/>
          <w:sz w:val="24"/>
          <w:szCs w:val="24"/>
        </w:rPr>
        <w:t xml:space="preserve"> - выводы, рекомендации обучающимся после просмотра </w:t>
      </w:r>
      <w:proofErr w:type="spellStart"/>
      <w:r w:rsidRPr="006402C0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6402C0">
        <w:rPr>
          <w:rFonts w:ascii="Times New Roman" w:hAnsi="Times New Roman" w:cs="Times New Roman"/>
          <w:sz w:val="24"/>
          <w:szCs w:val="24"/>
        </w:rPr>
        <w:t>, рекомендуемая литература и Интернет источники для дополнительного изучения темы, заключительная фраза.</w:t>
      </w:r>
    </w:p>
    <w:p w:rsidR="006402C0" w:rsidRPr="006402C0" w:rsidRDefault="006402C0" w:rsidP="006402C0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3021" w:rsidRPr="006B0B15" w:rsidRDefault="006402C0" w:rsidP="006B0B1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2076" w:rsidRPr="006B0B15">
        <w:rPr>
          <w:rFonts w:ascii="Times New Roman" w:hAnsi="Times New Roman" w:cs="Times New Roman"/>
          <w:b/>
          <w:sz w:val="24"/>
          <w:szCs w:val="24"/>
        </w:rPr>
        <w:t xml:space="preserve">Имидж преподавателя. </w:t>
      </w:r>
      <w:r w:rsidR="00661026" w:rsidRPr="006B0B15">
        <w:rPr>
          <w:rFonts w:ascii="Times New Roman" w:hAnsi="Times New Roman" w:cs="Times New Roman"/>
          <w:b/>
          <w:sz w:val="24"/>
          <w:szCs w:val="24"/>
        </w:rPr>
        <w:t>Речь преподавателя</w:t>
      </w:r>
      <w:r w:rsidR="00661026" w:rsidRPr="006B0B15">
        <w:rPr>
          <w:rFonts w:ascii="Times New Roman" w:hAnsi="Times New Roman" w:cs="Times New Roman"/>
          <w:sz w:val="24"/>
          <w:szCs w:val="24"/>
        </w:rPr>
        <w:t xml:space="preserve"> должна быть грамотной, разборчивой и доступной для обучающихся; произношение отчетливым и ясным. </w:t>
      </w:r>
      <w:proofErr w:type="gramStart"/>
      <w:r w:rsidR="00661026" w:rsidRPr="006B0B15">
        <w:rPr>
          <w:rFonts w:ascii="Times New Roman" w:hAnsi="Times New Roman" w:cs="Times New Roman"/>
          <w:sz w:val="24"/>
          <w:szCs w:val="24"/>
        </w:rPr>
        <w:t>Преподаватель  должен</w:t>
      </w:r>
      <w:proofErr w:type="gramEnd"/>
      <w:r w:rsidR="00661026" w:rsidRPr="006B0B15">
        <w:rPr>
          <w:rFonts w:ascii="Times New Roman" w:hAnsi="Times New Roman" w:cs="Times New Roman"/>
          <w:sz w:val="24"/>
          <w:szCs w:val="24"/>
        </w:rPr>
        <w:t xml:space="preserve"> убедительно, свободно и в достаточной мере эмоционально излагать материал, создавая эффект присутствия и живого общения со студентами. Монотонное звуковое сопровождение видеоряда значительно снижает восприятие и усвоение материала. </w:t>
      </w:r>
      <w:r w:rsidR="00661026" w:rsidRPr="006B0B15">
        <w:rPr>
          <w:rFonts w:ascii="Times New Roman" w:hAnsi="Times New Roman" w:cs="Times New Roman"/>
          <w:b/>
          <w:sz w:val="24"/>
          <w:szCs w:val="24"/>
        </w:rPr>
        <w:t xml:space="preserve">Внешний вид преподавателя </w:t>
      </w:r>
      <w:r w:rsidR="00661026" w:rsidRPr="006B0B15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6B0B15">
        <w:rPr>
          <w:rFonts w:ascii="Times New Roman" w:hAnsi="Times New Roman" w:cs="Times New Roman"/>
          <w:sz w:val="24"/>
          <w:szCs w:val="24"/>
        </w:rPr>
        <w:t xml:space="preserve">соответствовать общепринятому деловому стилю, который отличают официальность, сдержанность, аккуратность и не </w:t>
      </w:r>
      <w:r w:rsidR="00661026" w:rsidRPr="006B0B15">
        <w:rPr>
          <w:rFonts w:ascii="Times New Roman" w:hAnsi="Times New Roman" w:cs="Times New Roman"/>
          <w:sz w:val="24"/>
          <w:szCs w:val="24"/>
        </w:rPr>
        <w:t>долж</w:t>
      </w:r>
      <w:r w:rsidRPr="006B0B15">
        <w:rPr>
          <w:rFonts w:ascii="Times New Roman" w:hAnsi="Times New Roman" w:cs="Times New Roman"/>
          <w:sz w:val="24"/>
          <w:szCs w:val="24"/>
        </w:rPr>
        <w:t>ен</w:t>
      </w:r>
      <w:r w:rsidR="00661026" w:rsidRPr="006B0B15">
        <w:rPr>
          <w:rFonts w:ascii="Times New Roman" w:hAnsi="Times New Roman" w:cs="Times New Roman"/>
          <w:sz w:val="24"/>
          <w:szCs w:val="24"/>
        </w:rPr>
        <w:t xml:space="preserve"> противоречить общепринятым нормам приличия.</w:t>
      </w:r>
      <w:r w:rsidRPr="006B0B15">
        <w:rPr>
          <w:rFonts w:ascii="Times New Roman" w:hAnsi="Times New Roman" w:cs="Times New Roman"/>
          <w:sz w:val="24"/>
          <w:szCs w:val="24"/>
        </w:rPr>
        <w:t xml:space="preserve"> Украшений должно быть минимальное количество, они не должны быть яркими и броскими.</w:t>
      </w:r>
    </w:p>
    <w:sectPr w:rsidR="00453021" w:rsidRPr="006B0B15" w:rsidSect="006402C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C1C"/>
    <w:multiLevelType w:val="hybridMultilevel"/>
    <w:tmpl w:val="17CA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C18"/>
    <w:multiLevelType w:val="hybridMultilevel"/>
    <w:tmpl w:val="23CCD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B14F77"/>
    <w:multiLevelType w:val="hybridMultilevel"/>
    <w:tmpl w:val="9722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7600"/>
    <w:multiLevelType w:val="hybridMultilevel"/>
    <w:tmpl w:val="5B0099E8"/>
    <w:lvl w:ilvl="0" w:tplc="15E2FF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A57AC6"/>
    <w:multiLevelType w:val="hybridMultilevel"/>
    <w:tmpl w:val="9BB4C3CE"/>
    <w:lvl w:ilvl="0" w:tplc="15E2FF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B84129"/>
    <w:multiLevelType w:val="multilevel"/>
    <w:tmpl w:val="0546C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52305"/>
    <w:multiLevelType w:val="hybridMultilevel"/>
    <w:tmpl w:val="6EEC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C7D5A"/>
    <w:multiLevelType w:val="hybridMultilevel"/>
    <w:tmpl w:val="5396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6071C"/>
    <w:multiLevelType w:val="hybridMultilevel"/>
    <w:tmpl w:val="6EEC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06ABA"/>
    <w:multiLevelType w:val="multilevel"/>
    <w:tmpl w:val="966883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73"/>
    <w:rsid w:val="0007629E"/>
    <w:rsid w:val="000D3A81"/>
    <w:rsid w:val="00163C7E"/>
    <w:rsid w:val="00282180"/>
    <w:rsid w:val="002A51D8"/>
    <w:rsid w:val="003039FD"/>
    <w:rsid w:val="00313EAC"/>
    <w:rsid w:val="003933BE"/>
    <w:rsid w:val="00453021"/>
    <w:rsid w:val="004C574A"/>
    <w:rsid w:val="0054108D"/>
    <w:rsid w:val="00580B27"/>
    <w:rsid w:val="00583DF6"/>
    <w:rsid w:val="006402C0"/>
    <w:rsid w:val="00650CF8"/>
    <w:rsid w:val="00661026"/>
    <w:rsid w:val="00666329"/>
    <w:rsid w:val="006B0B15"/>
    <w:rsid w:val="007933CE"/>
    <w:rsid w:val="007D0326"/>
    <w:rsid w:val="0082023C"/>
    <w:rsid w:val="008C4E0A"/>
    <w:rsid w:val="00A35A7E"/>
    <w:rsid w:val="00B02076"/>
    <w:rsid w:val="00CE7516"/>
    <w:rsid w:val="00D13262"/>
    <w:rsid w:val="00D14276"/>
    <w:rsid w:val="00D47943"/>
    <w:rsid w:val="00E03F73"/>
    <w:rsid w:val="00F7378F"/>
    <w:rsid w:val="00F80F7D"/>
    <w:rsid w:val="00FC7F52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12E70-2F05-E347-9A55-4B3B151E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302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4530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1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6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7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4</cp:revision>
  <cp:lastPrinted>2020-06-26T09:06:00Z</cp:lastPrinted>
  <dcterms:created xsi:type="dcterms:W3CDTF">2020-06-25T05:30:00Z</dcterms:created>
  <dcterms:modified xsi:type="dcterms:W3CDTF">2020-06-26T09:19:00Z</dcterms:modified>
</cp:coreProperties>
</file>